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81" w:rsidRPr="00424D46" w:rsidRDefault="001D3081" w:rsidP="001D3081">
      <w:pPr>
        <w:jc w:val="center"/>
        <w:rPr>
          <w:b/>
          <w:sz w:val="28"/>
          <w:szCs w:val="28"/>
        </w:rPr>
      </w:pPr>
      <w:r>
        <w:rPr>
          <w:b/>
          <w:sz w:val="28"/>
          <w:szCs w:val="28"/>
        </w:rPr>
        <w:t>СОВЕ</w:t>
      </w:r>
      <w:r w:rsidRPr="00424D46">
        <w:rPr>
          <w:b/>
          <w:sz w:val="28"/>
          <w:szCs w:val="28"/>
        </w:rPr>
        <w:t xml:space="preserve">Т  ДЕПУТАТОВ </w:t>
      </w:r>
      <w:r>
        <w:rPr>
          <w:b/>
          <w:sz w:val="28"/>
          <w:szCs w:val="28"/>
        </w:rPr>
        <w:t xml:space="preserve">МАМОНОВСКОГО  </w:t>
      </w:r>
      <w:r w:rsidRPr="00424D46">
        <w:rPr>
          <w:b/>
          <w:sz w:val="28"/>
          <w:szCs w:val="28"/>
        </w:rPr>
        <w:t xml:space="preserve"> СЕЛЬСОВЕТА </w:t>
      </w:r>
    </w:p>
    <w:p w:rsidR="001D3081" w:rsidRDefault="001D3081" w:rsidP="001D3081">
      <w:pPr>
        <w:jc w:val="center"/>
        <w:rPr>
          <w:b/>
          <w:sz w:val="28"/>
          <w:szCs w:val="28"/>
        </w:rPr>
      </w:pPr>
      <w:r>
        <w:rPr>
          <w:b/>
          <w:sz w:val="28"/>
          <w:szCs w:val="28"/>
        </w:rPr>
        <w:t>МАСЛЯНИНСКОГО  РАЙОНА</w:t>
      </w:r>
    </w:p>
    <w:p w:rsidR="001D3081" w:rsidRDefault="001D3081" w:rsidP="001D3081">
      <w:pPr>
        <w:jc w:val="center"/>
        <w:rPr>
          <w:b/>
          <w:sz w:val="28"/>
          <w:szCs w:val="28"/>
        </w:rPr>
      </w:pPr>
      <w:r>
        <w:rPr>
          <w:b/>
          <w:sz w:val="28"/>
          <w:szCs w:val="28"/>
        </w:rPr>
        <w:t xml:space="preserve"> НОВОСИБИРСКОЙ  ОБЛАСТИ </w:t>
      </w:r>
    </w:p>
    <w:p w:rsidR="001D3081" w:rsidRPr="00424D46" w:rsidRDefault="001D3081" w:rsidP="001D3081">
      <w:pPr>
        <w:jc w:val="center"/>
        <w:rPr>
          <w:b/>
          <w:sz w:val="28"/>
          <w:szCs w:val="28"/>
        </w:rPr>
      </w:pPr>
      <w:r>
        <w:rPr>
          <w:b/>
          <w:sz w:val="28"/>
          <w:szCs w:val="28"/>
        </w:rPr>
        <w:t>(пятого созыва)</w:t>
      </w:r>
    </w:p>
    <w:p w:rsidR="001D3081" w:rsidRPr="00A561FE" w:rsidRDefault="001D3081" w:rsidP="001D3081">
      <w:pPr>
        <w:jc w:val="center"/>
        <w:rPr>
          <w:b/>
        </w:rPr>
      </w:pPr>
    </w:p>
    <w:p w:rsidR="001D3081" w:rsidRDefault="001D3081" w:rsidP="001D3081">
      <w:pPr>
        <w:rPr>
          <w:b/>
          <w:sz w:val="28"/>
          <w:szCs w:val="28"/>
        </w:rPr>
      </w:pPr>
    </w:p>
    <w:p w:rsidR="001D3081" w:rsidRDefault="001D3081" w:rsidP="001D3081">
      <w:pPr>
        <w:jc w:val="center"/>
        <w:rPr>
          <w:b/>
          <w:sz w:val="28"/>
          <w:szCs w:val="28"/>
        </w:rPr>
      </w:pPr>
      <w:r w:rsidRPr="00424D46">
        <w:rPr>
          <w:b/>
          <w:sz w:val="28"/>
          <w:szCs w:val="28"/>
        </w:rPr>
        <w:t>РЕШЕНИЕ</w:t>
      </w:r>
    </w:p>
    <w:p w:rsidR="001D3081" w:rsidRDefault="004456ED" w:rsidP="001D3081">
      <w:pPr>
        <w:jc w:val="center"/>
        <w:rPr>
          <w:b/>
          <w:sz w:val="28"/>
          <w:szCs w:val="28"/>
        </w:rPr>
      </w:pPr>
      <w:r>
        <w:rPr>
          <w:b/>
          <w:sz w:val="28"/>
          <w:szCs w:val="28"/>
        </w:rPr>
        <w:t xml:space="preserve">( Шестидесятой </w:t>
      </w:r>
      <w:r w:rsidR="001D3081">
        <w:rPr>
          <w:b/>
          <w:sz w:val="28"/>
          <w:szCs w:val="28"/>
        </w:rPr>
        <w:t xml:space="preserve"> сессии)</w:t>
      </w:r>
    </w:p>
    <w:p w:rsidR="001D3081" w:rsidRDefault="001D3081" w:rsidP="001D3081">
      <w:pPr>
        <w:jc w:val="center"/>
        <w:rPr>
          <w:b/>
          <w:sz w:val="28"/>
          <w:szCs w:val="28"/>
        </w:rPr>
      </w:pPr>
    </w:p>
    <w:p w:rsidR="001D3081" w:rsidRPr="00547D70" w:rsidRDefault="001D3081" w:rsidP="001D3081">
      <w:pPr>
        <w:jc w:val="both"/>
        <w:rPr>
          <w:sz w:val="28"/>
          <w:szCs w:val="28"/>
        </w:rPr>
      </w:pPr>
      <w:r w:rsidRPr="00547D70">
        <w:rPr>
          <w:sz w:val="28"/>
          <w:szCs w:val="28"/>
        </w:rPr>
        <w:t>От</w:t>
      </w:r>
      <w:r>
        <w:rPr>
          <w:sz w:val="28"/>
          <w:szCs w:val="28"/>
        </w:rPr>
        <w:t>«</w:t>
      </w:r>
      <w:r w:rsidR="000151D5">
        <w:rPr>
          <w:sz w:val="28"/>
          <w:szCs w:val="28"/>
        </w:rPr>
        <w:t xml:space="preserve">31» августа </w:t>
      </w:r>
      <w:r>
        <w:rPr>
          <w:sz w:val="28"/>
          <w:szCs w:val="28"/>
        </w:rPr>
        <w:t xml:space="preserve">2020г. </w:t>
      </w:r>
      <w:r w:rsidRPr="00547D70">
        <w:rPr>
          <w:sz w:val="28"/>
          <w:szCs w:val="28"/>
        </w:rPr>
        <w:t xml:space="preserve">              </w:t>
      </w:r>
      <w:r>
        <w:rPr>
          <w:sz w:val="28"/>
          <w:szCs w:val="28"/>
        </w:rPr>
        <w:t xml:space="preserve">с. </w:t>
      </w:r>
      <w:proofErr w:type="spellStart"/>
      <w:r>
        <w:rPr>
          <w:sz w:val="28"/>
          <w:szCs w:val="28"/>
        </w:rPr>
        <w:t>Мамоново</w:t>
      </w:r>
      <w:proofErr w:type="spellEnd"/>
      <w:r w:rsidRPr="00547D70">
        <w:rPr>
          <w:sz w:val="28"/>
          <w:szCs w:val="28"/>
        </w:rPr>
        <w:t xml:space="preserve">                              </w:t>
      </w:r>
      <w:r>
        <w:rPr>
          <w:sz w:val="28"/>
          <w:szCs w:val="28"/>
        </w:rPr>
        <w:t xml:space="preserve">      </w:t>
      </w:r>
      <w:r w:rsidRPr="00547D70">
        <w:rPr>
          <w:sz w:val="28"/>
          <w:szCs w:val="28"/>
        </w:rPr>
        <w:t xml:space="preserve">      № </w:t>
      </w:r>
      <w:r w:rsidR="000151D5">
        <w:rPr>
          <w:sz w:val="28"/>
          <w:szCs w:val="28"/>
        </w:rPr>
        <w:t>231</w:t>
      </w:r>
    </w:p>
    <w:p w:rsidR="001D3081" w:rsidRDefault="001D3081" w:rsidP="001D3081">
      <w:pPr>
        <w:jc w:val="center"/>
        <w:rPr>
          <w:b/>
          <w:sz w:val="28"/>
          <w:szCs w:val="28"/>
        </w:rPr>
      </w:pPr>
    </w:p>
    <w:p w:rsidR="001D3081" w:rsidRPr="00383D27" w:rsidRDefault="001D3081" w:rsidP="001D3081">
      <w:pPr>
        <w:shd w:val="clear" w:color="auto" w:fill="FFFFFF"/>
        <w:ind w:firstLine="567"/>
        <w:jc w:val="center"/>
        <w:rPr>
          <w:color w:val="000000"/>
          <w:sz w:val="28"/>
          <w:szCs w:val="28"/>
        </w:rPr>
      </w:pPr>
      <w:r>
        <w:rPr>
          <w:b/>
          <w:bCs/>
          <w:color w:val="000000"/>
          <w:sz w:val="28"/>
          <w:szCs w:val="28"/>
        </w:rPr>
        <w:t xml:space="preserve">О внесении изменений в </w:t>
      </w:r>
      <w:r w:rsidRPr="00EE2FA6">
        <w:rPr>
          <w:b/>
          <w:bCs/>
          <w:color w:val="000000"/>
          <w:sz w:val="28"/>
          <w:szCs w:val="28"/>
        </w:rPr>
        <w:t xml:space="preserve">решение Совета депутатов </w:t>
      </w:r>
      <w:proofErr w:type="spellStart"/>
      <w:r w:rsidRPr="00EE2FA6">
        <w:rPr>
          <w:b/>
          <w:bCs/>
          <w:color w:val="000000"/>
          <w:sz w:val="28"/>
          <w:szCs w:val="28"/>
        </w:rPr>
        <w:t>Мамоновского</w:t>
      </w:r>
      <w:proofErr w:type="spellEnd"/>
      <w:r w:rsidRPr="00EE2FA6">
        <w:rPr>
          <w:b/>
          <w:bCs/>
          <w:color w:val="000000"/>
          <w:sz w:val="28"/>
          <w:szCs w:val="28"/>
        </w:rPr>
        <w:t xml:space="preserve"> сельсовета Маслянинского </w:t>
      </w:r>
      <w:r w:rsidRPr="00526D66">
        <w:rPr>
          <w:b/>
          <w:bCs/>
          <w:color w:val="000000"/>
          <w:sz w:val="28"/>
          <w:szCs w:val="28"/>
        </w:rPr>
        <w:t xml:space="preserve">района Новосибирской области от </w:t>
      </w:r>
      <w:r w:rsidRPr="001D3081">
        <w:rPr>
          <w:b/>
          <w:bCs/>
          <w:color w:val="000000"/>
          <w:sz w:val="28"/>
          <w:szCs w:val="28"/>
        </w:rPr>
        <w:t xml:space="preserve">20.04.2020 № 212 «Об утверждении Положения о порядке проведения конкурса по отбору кандидатур на должность Главы </w:t>
      </w:r>
      <w:proofErr w:type="spellStart"/>
      <w:r w:rsidRPr="001D3081">
        <w:rPr>
          <w:b/>
          <w:bCs/>
          <w:color w:val="000000"/>
          <w:sz w:val="28"/>
          <w:szCs w:val="28"/>
        </w:rPr>
        <w:t>Мамоновского</w:t>
      </w:r>
      <w:proofErr w:type="spellEnd"/>
      <w:r w:rsidRPr="001D3081">
        <w:rPr>
          <w:b/>
          <w:bCs/>
          <w:color w:val="000000"/>
          <w:sz w:val="28"/>
          <w:szCs w:val="28"/>
        </w:rPr>
        <w:t xml:space="preserve"> сельсовета Маслянинского района Новосибирской области»</w:t>
      </w:r>
    </w:p>
    <w:p w:rsidR="001D3081" w:rsidRPr="00383D27" w:rsidRDefault="001D3081" w:rsidP="001D3081">
      <w:pPr>
        <w:shd w:val="clear" w:color="auto" w:fill="FFFFFF"/>
        <w:ind w:right="5527" w:firstLine="567"/>
        <w:jc w:val="both"/>
        <w:rPr>
          <w:color w:val="000000"/>
          <w:sz w:val="28"/>
          <w:szCs w:val="28"/>
        </w:rPr>
      </w:pPr>
      <w:r w:rsidRPr="00383D27">
        <w:rPr>
          <w:b/>
          <w:bCs/>
          <w:color w:val="000000"/>
          <w:sz w:val="28"/>
          <w:szCs w:val="28"/>
        </w:rPr>
        <w:t> </w:t>
      </w:r>
    </w:p>
    <w:p w:rsidR="001D3081" w:rsidRPr="000111DC" w:rsidRDefault="001D3081" w:rsidP="001D3081">
      <w:pPr>
        <w:ind w:firstLine="567"/>
        <w:jc w:val="both"/>
        <w:rPr>
          <w:color w:val="000000"/>
          <w:sz w:val="28"/>
          <w:szCs w:val="28"/>
        </w:rPr>
      </w:pPr>
      <w:r w:rsidRPr="00D86802">
        <w:rPr>
          <w:color w:val="000000"/>
        </w:rPr>
        <w:t>  </w:t>
      </w:r>
      <w:r w:rsidRPr="000111DC">
        <w:rPr>
          <w:color w:val="000000"/>
          <w:sz w:val="28"/>
          <w:szCs w:val="28"/>
        </w:rPr>
        <w:t>В соответствии с Федеральным законом № 131-ФЗ от 06 октября 2003 «Об общих принципах организации местного самоуправления в Российской Федерации»,</w:t>
      </w:r>
      <w:r w:rsidRPr="000111DC">
        <w:rPr>
          <w:sz w:val="28"/>
          <w:szCs w:val="28"/>
        </w:rPr>
        <w:t xml:space="preserve"> Совет депутатов </w:t>
      </w:r>
      <w:proofErr w:type="spellStart"/>
      <w:r w:rsidRPr="000111DC">
        <w:rPr>
          <w:sz w:val="28"/>
          <w:szCs w:val="28"/>
        </w:rPr>
        <w:t>Мамоновского</w:t>
      </w:r>
      <w:proofErr w:type="spellEnd"/>
      <w:r w:rsidRPr="000111DC">
        <w:rPr>
          <w:sz w:val="28"/>
          <w:szCs w:val="28"/>
        </w:rPr>
        <w:t xml:space="preserve"> сельсовета Маслянинского   района Новосибирской области</w:t>
      </w:r>
    </w:p>
    <w:p w:rsidR="001D3081" w:rsidRPr="000111DC" w:rsidRDefault="001D3081" w:rsidP="001D3081">
      <w:pPr>
        <w:jc w:val="both"/>
        <w:rPr>
          <w:sz w:val="28"/>
          <w:szCs w:val="28"/>
        </w:rPr>
      </w:pPr>
      <w:r w:rsidRPr="000111DC">
        <w:rPr>
          <w:sz w:val="28"/>
          <w:szCs w:val="28"/>
        </w:rPr>
        <w:t>РЕШИЛ:</w:t>
      </w:r>
    </w:p>
    <w:p w:rsidR="001D3081" w:rsidRDefault="001D3081" w:rsidP="001D3081">
      <w:pPr>
        <w:ind w:firstLine="567"/>
        <w:jc w:val="both"/>
        <w:rPr>
          <w:color w:val="000000"/>
          <w:sz w:val="28"/>
          <w:szCs w:val="28"/>
        </w:rPr>
      </w:pPr>
      <w:r w:rsidRPr="000111DC">
        <w:rPr>
          <w:color w:val="000000"/>
          <w:sz w:val="28"/>
          <w:szCs w:val="28"/>
        </w:rPr>
        <w:t>1.</w:t>
      </w:r>
      <w:r>
        <w:rPr>
          <w:color w:val="000000"/>
          <w:sz w:val="28"/>
          <w:szCs w:val="28"/>
        </w:rPr>
        <w:t xml:space="preserve"> Внести в </w:t>
      </w:r>
      <w:r w:rsidRPr="00EE2FA6">
        <w:rPr>
          <w:color w:val="000000"/>
          <w:sz w:val="28"/>
          <w:szCs w:val="28"/>
        </w:rPr>
        <w:t xml:space="preserve">решение Совета депутатов </w:t>
      </w:r>
      <w:proofErr w:type="spellStart"/>
      <w:r w:rsidRPr="00EE2FA6">
        <w:rPr>
          <w:color w:val="000000"/>
          <w:sz w:val="28"/>
          <w:szCs w:val="28"/>
        </w:rPr>
        <w:t>Мамоновского</w:t>
      </w:r>
      <w:proofErr w:type="spellEnd"/>
      <w:r w:rsidRPr="00EE2FA6">
        <w:rPr>
          <w:color w:val="000000"/>
          <w:sz w:val="28"/>
          <w:szCs w:val="28"/>
        </w:rPr>
        <w:t xml:space="preserve"> сельсовета Маслянинского района </w:t>
      </w:r>
      <w:r w:rsidRPr="00526D66">
        <w:rPr>
          <w:color w:val="000000"/>
          <w:sz w:val="28"/>
          <w:szCs w:val="28"/>
        </w:rPr>
        <w:t xml:space="preserve">Новосибирской области от </w:t>
      </w:r>
      <w:r w:rsidRPr="001D3081">
        <w:rPr>
          <w:bCs/>
          <w:color w:val="000000"/>
          <w:sz w:val="28"/>
          <w:szCs w:val="28"/>
        </w:rPr>
        <w:t xml:space="preserve">20.04.2020 № 212 «Об утверждении Положения о порядке проведения конкурса по отбору кандидатур на должность Главы </w:t>
      </w:r>
      <w:proofErr w:type="spellStart"/>
      <w:r w:rsidRPr="001D3081">
        <w:rPr>
          <w:color w:val="000000"/>
          <w:sz w:val="28"/>
          <w:szCs w:val="28"/>
        </w:rPr>
        <w:t>Мамоновского</w:t>
      </w:r>
      <w:proofErr w:type="spellEnd"/>
      <w:r w:rsidRPr="001D3081">
        <w:rPr>
          <w:color w:val="000000"/>
          <w:sz w:val="28"/>
          <w:szCs w:val="28"/>
        </w:rPr>
        <w:t xml:space="preserve"> сельсовета Маслянинского </w:t>
      </w:r>
      <w:r w:rsidRPr="001D3081">
        <w:rPr>
          <w:bCs/>
          <w:color w:val="000000"/>
          <w:sz w:val="28"/>
          <w:szCs w:val="28"/>
        </w:rPr>
        <w:t>района Новосибирской области»</w:t>
      </w:r>
      <w:r>
        <w:rPr>
          <w:color w:val="000000"/>
          <w:sz w:val="28"/>
          <w:szCs w:val="28"/>
        </w:rPr>
        <w:t xml:space="preserve"> следующие изменения:</w:t>
      </w:r>
    </w:p>
    <w:p w:rsidR="001D3081" w:rsidRDefault="001D3081" w:rsidP="001D3081">
      <w:pPr>
        <w:ind w:firstLine="567"/>
        <w:jc w:val="both"/>
        <w:rPr>
          <w:bCs/>
          <w:color w:val="000000"/>
          <w:sz w:val="28"/>
          <w:szCs w:val="28"/>
        </w:rPr>
      </w:pPr>
      <w:r>
        <w:rPr>
          <w:color w:val="000000"/>
          <w:sz w:val="28"/>
          <w:szCs w:val="28"/>
        </w:rPr>
        <w:t xml:space="preserve">1.1. </w:t>
      </w:r>
      <w:r w:rsidRPr="00526D66">
        <w:rPr>
          <w:color w:val="000000"/>
          <w:sz w:val="28"/>
          <w:szCs w:val="28"/>
        </w:rPr>
        <w:t xml:space="preserve">В </w:t>
      </w:r>
      <w:r>
        <w:rPr>
          <w:bCs/>
          <w:color w:val="000000"/>
          <w:sz w:val="28"/>
          <w:szCs w:val="28"/>
        </w:rPr>
        <w:t>Положение</w:t>
      </w:r>
      <w:r w:rsidRPr="001D3081">
        <w:rPr>
          <w:bCs/>
          <w:color w:val="000000"/>
          <w:sz w:val="28"/>
          <w:szCs w:val="28"/>
        </w:rPr>
        <w:t xml:space="preserve"> о порядке проведения конкурса по отбору кандидатур на должность Главы </w:t>
      </w:r>
      <w:proofErr w:type="spellStart"/>
      <w:r w:rsidRPr="001D3081">
        <w:rPr>
          <w:color w:val="000000"/>
          <w:sz w:val="28"/>
          <w:szCs w:val="28"/>
        </w:rPr>
        <w:t>Мамоновского</w:t>
      </w:r>
      <w:proofErr w:type="spellEnd"/>
      <w:r w:rsidRPr="001D3081">
        <w:rPr>
          <w:color w:val="000000"/>
          <w:sz w:val="28"/>
          <w:szCs w:val="28"/>
        </w:rPr>
        <w:t xml:space="preserve"> сельсовета Маслянинского </w:t>
      </w:r>
      <w:r w:rsidRPr="001D3081">
        <w:rPr>
          <w:bCs/>
          <w:color w:val="000000"/>
          <w:sz w:val="28"/>
          <w:szCs w:val="28"/>
        </w:rPr>
        <w:t>района Новосибирской области</w:t>
      </w:r>
      <w:r>
        <w:rPr>
          <w:bCs/>
          <w:color w:val="000000"/>
          <w:sz w:val="28"/>
          <w:szCs w:val="28"/>
        </w:rPr>
        <w:t>:</w:t>
      </w:r>
    </w:p>
    <w:p w:rsidR="001D3081" w:rsidRPr="00623CE5" w:rsidRDefault="001D3081" w:rsidP="001D3081">
      <w:pPr>
        <w:ind w:firstLine="567"/>
        <w:jc w:val="both"/>
        <w:rPr>
          <w:sz w:val="28"/>
          <w:szCs w:val="28"/>
        </w:rPr>
      </w:pPr>
      <w:r>
        <w:rPr>
          <w:color w:val="000000"/>
          <w:sz w:val="28"/>
          <w:szCs w:val="28"/>
        </w:rPr>
        <w:t xml:space="preserve">1.1.1. </w:t>
      </w:r>
      <w:r>
        <w:rPr>
          <w:sz w:val="28"/>
          <w:szCs w:val="28"/>
        </w:rPr>
        <w:t xml:space="preserve">Пункт </w:t>
      </w:r>
      <w:r w:rsidRPr="00623CE5">
        <w:rPr>
          <w:sz w:val="28"/>
          <w:szCs w:val="28"/>
        </w:rPr>
        <w:t xml:space="preserve">3.1 </w:t>
      </w:r>
      <w:r>
        <w:rPr>
          <w:sz w:val="28"/>
          <w:szCs w:val="28"/>
        </w:rPr>
        <w:t xml:space="preserve">дополнить подпунктом 6.1 следующего содержания: </w:t>
      </w:r>
    </w:p>
    <w:p w:rsidR="001D3081" w:rsidRPr="00E064BB" w:rsidRDefault="001D3081" w:rsidP="001D3081">
      <w:pPr>
        <w:ind w:firstLine="567"/>
        <w:jc w:val="both"/>
        <w:rPr>
          <w:sz w:val="28"/>
          <w:szCs w:val="28"/>
        </w:rPr>
      </w:pPr>
      <w:r>
        <w:rPr>
          <w:sz w:val="28"/>
          <w:szCs w:val="28"/>
        </w:rPr>
        <w:t>«6.1</w:t>
      </w:r>
      <w:r w:rsidRPr="00623CE5">
        <w:rPr>
          <w:sz w:val="28"/>
          <w:szCs w:val="28"/>
        </w:rPr>
        <w:t xml:space="preserve">)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w:t>
      </w:r>
      <w:r w:rsidRPr="00623CE5">
        <w:rPr>
          <w:sz w:val="28"/>
          <w:szCs w:val="28"/>
        </w:rPr>
        <w:lastRenderedPageBreak/>
        <w:t>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1D3081" w:rsidRDefault="001D3081" w:rsidP="001D3081">
      <w:pPr>
        <w:ind w:firstLine="567"/>
        <w:jc w:val="both"/>
        <w:rPr>
          <w:color w:val="000000"/>
          <w:sz w:val="28"/>
          <w:szCs w:val="28"/>
        </w:rPr>
      </w:pPr>
      <w:r>
        <w:rPr>
          <w:color w:val="000000"/>
          <w:sz w:val="28"/>
          <w:szCs w:val="28"/>
        </w:rPr>
        <w:t xml:space="preserve">1.1.2. </w:t>
      </w:r>
      <w:r w:rsidRPr="001D3081">
        <w:rPr>
          <w:color w:val="000000"/>
          <w:sz w:val="28"/>
          <w:szCs w:val="28"/>
        </w:rPr>
        <w:t xml:space="preserve">В подпункте 5 пункта 3.2 слова «муниципальном районе» </w:t>
      </w:r>
      <w:bookmarkStart w:id="0" w:name="_GoBack"/>
      <w:bookmarkEnd w:id="0"/>
      <w:r w:rsidRPr="001D3081">
        <w:rPr>
          <w:color w:val="000000"/>
          <w:sz w:val="28"/>
          <w:szCs w:val="28"/>
        </w:rPr>
        <w:t>заменить словом «поселении».</w:t>
      </w:r>
    </w:p>
    <w:p w:rsidR="001D3081" w:rsidRPr="000111DC" w:rsidRDefault="001D3081" w:rsidP="001D3081">
      <w:pPr>
        <w:pStyle w:val="a3"/>
        <w:widowControl w:val="0"/>
        <w:numPr>
          <w:ilvl w:val="1"/>
          <w:numId w:val="0"/>
        </w:numPr>
        <w:autoSpaceDE w:val="0"/>
        <w:autoSpaceDN w:val="0"/>
        <w:adjustRightInd w:val="0"/>
        <w:spacing w:line="240" w:lineRule="atLeast"/>
        <w:ind w:firstLine="567"/>
        <w:jc w:val="both"/>
        <w:rPr>
          <w:color w:val="000000"/>
          <w:sz w:val="28"/>
          <w:szCs w:val="28"/>
        </w:rPr>
      </w:pPr>
      <w:r>
        <w:rPr>
          <w:sz w:val="28"/>
          <w:szCs w:val="28"/>
        </w:rPr>
        <w:t>2</w:t>
      </w:r>
      <w:r w:rsidRPr="000111DC">
        <w:rPr>
          <w:sz w:val="28"/>
          <w:szCs w:val="28"/>
        </w:rPr>
        <w:t xml:space="preserve">. Опубликовать настоящее решение </w:t>
      </w:r>
      <w:r w:rsidRPr="000111DC">
        <w:rPr>
          <w:color w:val="000000"/>
          <w:sz w:val="28"/>
          <w:szCs w:val="28"/>
        </w:rPr>
        <w:t>газете «</w:t>
      </w:r>
      <w:r w:rsidRPr="000111DC">
        <w:rPr>
          <w:sz w:val="28"/>
          <w:szCs w:val="28"/>
        </w:rPr>
        <w:t>Мамоновский  вестник</w:t>
      </w:r>
      <w:r w:rsidRPr="000111DC">
        <w:rPr>
          <w:color w:val="000000"/>
          <w:sz w:val="28"/>
          <w:szCs w:val="28"/>
        </w:rPr>
        <w:t xml:space="preserve">» и разместить на официальном сайте администрации </w:t>
      </w:r>
      <w:proofErr w:type="spellStart"/>
      <w:r w:rsidRPr="000111DC">
        <w:rPr>
          <w:sz w:val="28"/>
          <w:szCs w:val="28"/>
        </w:rPr>
        <w:t>Мамоновского</w:t>
      </w:r>
      <w:proofErr w:type="spellEnd"/>
      <w:r w:rsidRPr="000111DC">
        <w:rPr>
          <w:color w:val="000000"/>
          <w:sz w:val="28"/>
          <w:szCs w:val="28"/>
        </w:rPr>
        <w:t xml:space="preserve"> сельсовета Маслянинского   района Новосибирской области.</w:t>
      </w:r>
    </w:p>
    <w:p w:rsidR="001D3081" w:rsidRPr="000111DC"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p>
    <w:p w:rsidR="001D3081" w:rsidRPr="000111DC"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r w:rsidRPr="000111DC">
        <w:rPr>
          <w:color w:val="000000"/>
          <w:sz w:val="28"/>
          <w:szCs w:val="28"/>
        </w:rPr>
        <w:t xml:space="preserve">Председатель Совета депутатов </w:t>
      </w:r>
    </w:p>
    <w:p w:rsidR="001D3081" w:rsidRPr="000111DC"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proofErr w:type="spellStart"/>
      <w:r w:rsidRPr="000111DC">
        <w:rPr>
          <w:sz w:val="28"/>
          <w:szCs w:val="28"/>
        </w:rPr>
        <w:t>Мамоновского</w:t>
      </w:r>
      <w:proofErr w:type="spellEnd"/>
      <w:r w:rsidRPr="000111DC">
        <w:rPr>
          <w:color w:val="000000"/>
          <w:sz w:val="28"/>
          <w:szCs w:val="28"/>
        </w:rPr>
        <w:t xml:space="preserve"> сельсовета Маслянинского   района </w:t>
      </w:r>
    </w:p>
    <w:p w:rsidR="001D3081"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r>
        <w:rPr>
          <w:color w:val="000000"/>
          <w:sz w:val="28"/>
          <w:szCs w:val="28"/>
        </w:rPr>
        <w:t xml:space="preserve">Новосибирской </w:t>
      </w:r>
      <w:r w:rsidRPr="000111DC">
        <w:rPr>
          <w:color w:val="000000"/>
          <w:sz w:val="28"/>
          <w:szCs w:val="28"/>
        </w:rPr>
        <w:t xml:space="preserve">области                                </w:t>
      </w:r>
      <w:r>
        <w:rPr>
          <w:color w:val="000000"/>
          <w:sz w:val="28"/>
          <w:szCs w:val="28"/>
        </w:rPr>
        <w:t xml:space="preserve">              </w:t>
      </w:r>
      <w:r w:rsidRPr="000111DC">
        <w:rPr>
          <w:color w:val="000000"/>
          <w:sz w:val="28"/>
          <w:szCs w:val="28"/>
        </w:rPr>
        <w:t xml:space="preserve">                      Ж.В.</w:t>
      </w:r>
      <w:r>
        <w:rPr>
          <w:color w:val="000000"/>
          <w:sz w:val="28"/>
          <w:szCs w:val="28"/>
        </w:rPr>
        <w:t xml:space="preserve"> </w:t>
      </w:r>
      <w:r w:rsidRPr="000111DC">
        <w:rPr>
          <w:color w:val="000000"/>
          <w:sz w:val="28"/>
          <w:szCs w:val="28"/>
        </w:rPr>
        <w:t>Жукова</w:t>
      </w:r>
    </w:p>
    <w:p w:rsidR="001D3081" w:rsidRPr="00924ABA"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p>
    <w:p w:rsidR="001D3081" w:rsidRPr="000111DC"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r>
        <w:rPr>
          <w:color w:val="000000"/>
          <w:sz w:val="28"/>
          <w:szCs w:val="28"/>
        </w:rPr>
        <w:t xml:space="preserve">Глава </w:t>
      </w:r>
      <w:proofErr w:type="spellStart"/>
      <w:r w:rsidRPr="000111DC">
        <w:rPr>
          <w:sz w:val="28"/>
          <w:szCs w:val="28"/>
        </w:rPr>
        <w:t>Мамоновского</w:t>
      </w:r>
      <w:proofErr w:type="spellEnd"/>
      <w:r w:rsidRPr="000111DC">
        <w:rPr>
          <w:color w:val="000000"/>
          <w:sz w:val="28"/>
          <w:szCs w:val="28"/>
        </w:rPr>
        <w:t xml:space="preserve"> сельсовета Маслянинского   района </w:t>
      </w:r>
    </w:p>
    <w:p w:rsidR="001D3081" w:rsidRDefault="001D3081" w:rsidP="001D3081">
      <w:pPr>
        <w:pStyle w:val="a3"/>
        <w:widowControl w:val="0"/>
        <w:numPr>
          <w:ilvl w:val="1"/>
          <w:numId w:val="0"/>
        </w:numPr>
        <w:autoSpaceDE w:val="0"/>
        <w:autoSpaceDN w:val="0"/>
        <w:adjustRightInd w:val="0"/>
        <w:spacing w:line="240" w:lineRule="atLeast"/>
        <w:jc w:val="both"/>
        <w:rPr>
          <w:color w:val="000000"/>
          <w:sz w:val="28"/>
          <w:szCs w:val="28"/>
        </w:rPr>
      </w:pPr>
      <w:r>
        <w:rPr>
          <w:color w:val="000000"/>
          <w:sz w:val="28"/>
          <w:szCs w:val="28"/>
        </w:rPr>
        <w:t xml:space="preserve">Новосибирской </w:t>
      </w:r>
      <w:r w:rsidRPr="000111DC">
        <w:rPr>
          <w:color w:val="000000"/>
          <w:sz w:val="28"/>
          <w:szCs w:val="28"/>
        </w:rPr>
        <w:t xml:space="preserve">области                                </w:t>
      </w:r>
      <w:r>
        <w:rPr>
          <w:color w:val="000000"/>
          <w:sz w:val="28"/>
          <w:szCs w:val="28"/>
        </w:rPr>
        <w:t xml:space="preserve">              </w:t>
      </w:r>
      <w:r w:rsidRPr="000111DC">
        <w:rPr>
          <w:color w:val="000000"/>
          <w:sz w:val="28"/>
          <w:szCs w:val="28"/>
        </w:rPr>
        <w:t xml:space="preserve">                      </w:t>
      </w:r>
      <w:r>
        <w:rPr>
          <w:color w:val="000000"/>
          <w:sz w:val="28"/>
          <w:szCs w:val="28"/>
        </w:rPr>
        <w:t>Ю</w:t>
      </w:r>
      <w:r w:rsidRPr="000111DC">
        <w:rPr>
          <w:color w:val="000000"/>
          <w:sz w:val="28"/>
          <w:szCs w:val="28"/>
        </w:rPr>
        <w:t>.</w:t>
      </w:r>
      <w:r>
        <w:rPr>
          <w:color w:val="000000"/>
          <w:sz w:val="28"/>
          <w:szCs w:val="28"/>
        </w:rPr>
        <w:t>Г</w:t>
      </w:r>
      <w:r w:rsidRPr="000111DC">
        <w:rPr>
          <w:color w:val="000000"/>
          <w:sz w:val="28"/>
          <w:szCs w:val="28"/>
        </w:rPr>
        <w:t>.</w:t>
      </w:r>
      <w:r>
        <w:rPr>
          <w:color w:val="000000"/>
          <w:sz w:val="28"/>
          <w:szCs w:val="28"/>
        </w:rPr>
        <w:t xml:space="preserve"> Попов</w:t>
      </w:r>
    </w:p>
    <w:p w:rsidR="001D3081" w:rsidRDefault="001D3081" w:rsidP="001D3081"/>
    <w:p w:rsidR="00780E8D" w:rsidRDefault="00780E8D"/>
    <w:sectPr w:rsidR="00780E8D" w:rsidSect="00E27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305"/>
    <w:rsid w:val="000151D5"/>
    <w:rsid w:val="001310E3"/>
    <w:rsid w:val="001D3081"/>
    <w:rsid w:val="004456ED"/>
    <w:rsid w:val="00626325"/>
    <w:rsid w:val="00780E8D"/>
    <w:rsid w:val="007C0961"/>
    <w:rsid w:val="00BB5305"/>
    <w:rsid w:val="00E27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Ivanov</dc:creator>
  <cp:keywords/>
  <dc:description/>
  <cp:lastModifiedBy>9</cp:lastModifiedBy>
  <cp:revision>6</cp:revision>
  <cp:lastPrinted>2020-09-10T02:34:00Z</cp:lastPrinted>
  <dcterms:created xsi:type="dcterms:W3CDTF">2020-08-10T08:40:00Z</dcterms:created>
  <dcterms:modified xsi:type="dcterms:W3CDTF">2020-09-10T02:35:00Z</dcterms:modified>
</cp:coreProperties>
</file>